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1C7" w:rsidRPr="00F83A40" w:rsidRDefault="006F41C7" w:rsidP="00F83A40">
      <w:pPr>
        <w:spacing w:line="240" w:lineRule="auto"/>
        <w:jc w:val="both"/>
        <w:rPr>
          <w:b/>
          <w:sz w:val="28"/>
          <w:szCs w:val="28"/>
        </w:rPr>
      </w:pPr>
      <w:r w:rsidRPr="00F83A40">
        <w:rPr>
          <w:b/>
          <w:sz w:val="28"/>
          <w:szCs w:val="28"/>
        </w:rPr>
        <w:t>GRAU EN MATEMÀTIQUES</w:t>
      </w:r>
    </w:p>
    <w:p w:rsidR="000D4B65" w:rsidRPr="000D4B65" w:rsidRDefault="006F41C7" w:rsidP="000D4B65">
      <w:pPr>
        <w:spacing w:line="240" w:lineRule="auto"/>
        <w:jc w:val="both"/>
        <w:rPr>
          <w:b/>
          <w:sz w:val="28"/>
          <w:szCs w:val="28"/>
        </w:rPr>
      </w:pPr>
      <w:r w:rsidRPr="00F83A40">
        <w:rPr>
          <w:b/>
          <w:sz w:val="28"/>
          <w:szCs w:val="28"/>
        </w:rPr>
        <w:t>Curs 20</w:t>
      </w:r>
      <w:r w:rsidR="00A550FB">
        <w:rPr>
          <w:b/>
          <w:sz w:val="28"/>
          <w:szCs w:val="28"/>
        </w:rPr>
        <w:t>2</w:t>
      </w:r>
      <w:r w:rsidR="001952B4">
        <w:rPr>
          <w:b/>
          <w:sz w:val="28"/>
          <w:szCs w:val="28"/>
        </w:rPr>
        <w:t>5</w:t>
      </w:r>
      <w:r w:rsidR="00A550FB">
        <w:rPr>
          <w:b/>
          <w:sz w:val="28"/>
          <w:szCs w:val="28"/>
        </w:rPr>
        <w:t>-202</w:t>
      </w:r>
      <w:r w:rsidR="001952B4">
        <w:rPr>
          <w:b/>
          <w:sz w:val="28"/>
          <w:szCs w:val="28"/>
        </w:rPr>
        <w:t>6</w:t>
      </w:r>
      <w:r w:rsidR="008E3B44">
        <w:rPr>
          <w:b/>
          <w:sz w:val="28"/>
          <w:szCs w:val="28"/>
        </w:rPr>
        <w:t xml:space="preserve"> – Q2</w:t>
      </w:r>
    </w:p>
    <w:p w:rsidR="006F41C7" w:rsidRPr="00F83A40" w:rsidRDefault="006F41C7" w:rsidP="003A3CA4">
      <w:pPr>
        <w:jc w:val="both"/>
        <w:rPr>
          <w:b/>
          <w:sz w:val="24"/>
          <w:szCs w:val="24"/>
        </w:rPr>
      </w:pPr>
      <w:r w:rsidRPr="00F83A40">
        <w:rPr>
          <w:b/>
          <w:sz w:val="24"/>
          <w:szCs w:val="24"/>
        </w:rPr>
        <w:t>Admesos per canvi d’universitat i/o d’estudis universitaris</w:t>
      </w:r>
      <w:r w:rsidR="007E52FF">
        <w:rPr>
          <w:b/>
          <w:sz w:val="24"/>
          <w:szCs w:val="24"/>
        </w:rPr>
        <w:t xml:space="preserve"> *</w:t>
      </w:r>
    </w:p>
    <w:p w:rsidR="0066091E" w:rsidRDefault="001952B4" w:rsidP="003A3CA4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ESCUDÉ PEREIRA, ANTONIO</w:t>
      </w:r>
    </w:p>
    <w:p w:rsidR="006154DC" w:rsidRDefault="00AF39EC" w:rsidP="006154DC">
      <w:pPr>
        <w:jc w:val="both"/>
        <w:rPr>
          <w:b/>
          <w:sz w:val="24"/>
          <w:szCs w:val="24"/>
        </w:rPr>
      </w:pPr>
      <w:r w:rsidRPr="00F83A40">
        <w:rPr>
          <w:b/>
          <w:sz w:val="24"/>
          <w:szCs w:val="24"/>
        </w:rPr>
        <w:t>No admesos per manca de places disponibles</w:t>
      </w:r>
      <w:r w:rsidRPr="00F83A40">
        <w:rPr>
          <w:sz w:val="24"/>
          <w:szCs w:val="24"/>
        </w:rPr>
        <w:t xml:space="preserve"> </w:t>
      </w:r>
      <w:r w:rsidRPr="00F83A40">
        <w:rPr>
          <w:b/>
          <w:sz w:val="24"/>
          <w:szCs w:val="24"/>
        </w:rPr>
        <w:t>*</w:t>
      </w:r>
      <w:r w:rsidR="007E52FF">
        <w:rPr>
          <w:b/>
          <w:sz w:val="24"/>
          <w:szCs w:val="24"/>
        </w:rPr>
        <w:t>*</w:t>
      </w:r>
    </w:p>
    <w:p w:rsidR="00AB1725" w:rsidRDefault="00606444" w:rsidP="006154DC">
      <w:pPr>
        <w:jc w:val="both"/>
        <w:rPr>
          <w:b/>
          <w:sz w:val="24"/>
          <w:szCs w:val="24"/>
        </w:rPr>
      </w:pPr>
      <w:r w:rsidRPr="00606444">
        <w:rPr>
          <w:b/>
          <w:sz w:val="24"/>
          <w:szCs w:val="24"/>
        </w:rPr>
        <w:t>No admesos per altres motius</w:t>
      </w:r>
      <w:r>
        <w:rPr>
          <w:b/>
          <w:sz w:val="24"/>
          <w:szCs w:val="24"/>
        </w:rPr>
        <w:t xml:space="preserve"> **</w:t>
      </w:r>
      <w:r w:rsidR="007E52FF">
        <w:rPr>
          <w:b/>
          <w:sz w:val="24"/>
          <w:szCs w:val="24"/>
        </w:rPr>
        <w:t>*</w:t>
      </w:r>
    </w:p>
    <w:p w:rsidR="009D2E7A" w:rsidRDefault="009D2E7A" w:rsidP="001952B4">
      <w:pPr>
        <w:pStyle w:val="Pargrafdellista"/>
        <w:jc w:val="both"/>
        <w:rPr>
          <w:sz w:val="24"/>
          <w:szCs w:val="24"/>
        </w:rPr>
      </w:pPr>
      <w:bookmarkStart w:id="0" w:name="_GoBack"/>
      <w:bookmarkEnd w:id="0"/>
    </w:p>
    <w:p w:rsidR="00B0323C" w:rsidRDefault="00B0323C" w:rsidP="007E52FF">
      <w:pPr>
        <w:jc w:val="both"/>
        <w:rPr>
          <w:sz w:val="24"/>
          <w:szCs w:val="24"/>
        </w:rPr>
      </w:pPr>
    </w:p>
    <w:p w:rsidR="003A3CA4" w:rsidRPr="004B71FF" w:rsidRDefault="007E52FF" w:rsidP="007E52FF">
      <w:pPr>
        <w:jc w:val="both"/>
        <w:rPr>
          <w:sz w:val="24"/>
          <w:szCs w:val="24"/>
        </w:rPr>
      </w:pPr>
      <w:r w:rsidRPr="004B71FF">
        <w:rPr>
          <w:sz w:val="24"/>
          <w:szCs w:val="24"/>
        </w:rPr>
        <w:t>*</w:t>
      </w:r>
      <w:r w:rsidR="004050A1" w:rsidRPr="004B71FF">
        <w:rPr>
          <w:sz w:val="24"/>
          <w:szCs w:val="24"/>
        </w:rPr>
        <w:t xml:space="preserve"> </w:t>
      </w:r>
      <w:r w:rsidR="003A3CA4" w:rsidRPr="004B71FF">
        <w:rPr>
          <w:sz w:val="24"/>
          <w:szCs w:val="24"/>
        </w:rPr>
        <w:t>Criteris d’admissió:</w:t>
      </w:r>
    </w:p>
    <w:p w:rsidR="003A3CA4" w:rsidRPr="00F83A40" w:rsidRDefault="003A3CA4" w:rsidP="003A3CA4">
      <w:pPr>
        <w:pStyle w:val="Default"/>
        <w:numPr>
          <w:ilvl w:val="0"/>
          <w:numId w:val="3"/>
        </w:numPr>
        <w:spacing w:after="4"/>
        <w:jc w:val="both"/>
        <w:rPr>
          <w:rFonts w:asciiTheme="minorHAnsi" w:hAnsiTheme="minorHAnsi"/>
          <w:lang w:val="ca-ES"/>
        </w:rPr>
      </w:pPr>
      <w:r w:rsidRPr="00F83A40">
        <w:rPr>
          <w:rFonts w:asciiTheme="minorHAnsi" w:hAnsiTheme="minorHAnsi"/>
          <w:lang w:val="ca-ES"/>
        </w:rPr>
        <w:t xml:space="preserve">Estudis que pertanyen a la mateixa branca de coneixement. </w:t>
      </w:r>
    </w:p>
    <w:p w:rsidR="003A3CA4" w:rsidRPr="00F83A40" w:rsidRDefault="003A3CA4" w:rsidP="003A3CA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lang w:val="ca-ES"/>
        </w:rPr>
      </w:pPr>
      <w:r w:rsidRPr="00F83A40">
        <w:rPr>
          <w:rFonts w:asciiTheme="minorHAnsi" w:hAnsiTheme="minorHAnsi"/>
          <w:lang w:val="ca-ES"/>
        </w:rPr>
        <w:t xml:space="preserve">Ponderació dels expedients acadèmics dels estudiants. </w:t>
      </w:r>
    </w:p>
    <w:p w:rsidR="003A3CA4" w:rsidRPr="00F83A40" w:rsidRDefault="003A3CA4" w:rsidP="003A3CA4">
      <w:pPr>
        <w:pStyle w:val="Pargrafdellista"/>
        <w:jc w:val="both"/>
        <w:rPr>
          <w:sz w:val="24"/>
          <w:szCs w:val="24"/>
        </w:rPr>
      </w:pPr>
    </w:p>
    <w:p w:rsidR="00AF39EC" w:rsidRPr="00F83A40" w:rsidRDefault="00AF39EC" w:rsidP="003A3CA4">
      <w:pPr>
        <w:jc w:val="both"/>
        <w:rPr>
          <w:sz w:val="24"/>
          <w:szCs w:val="24"/>
        </w:rPr>
      </w:pPr>
      <w:r w:rsidRPr="00F83A40">
        <w:rPr>
          <w:b/>
          <w:sz w:val="24"/>
          <w:szCs w:val="24"/>
        </w:rPr>
        <w:t>*</w:t>
      </w:r>
      <w:r w:rsidR="007E52FF">
        <w:rPr>
          <w:b/>
          <w:sz w:val="24"/>
          <w:szCs w:val="24"/>
        </w:rPr>
        <w:t>*</w:t>
      </w:r>
      <w:r w:rsidR="00F83A40">
        <w:rPr>
          <w:sz w:val="24"/>
          <w:szCs w:val="24"/>
        </w:rPr>
        <w:t xml:space="preserve"> </w:t>
      </w:r>
      <w:r w:rsidR="00E9383E">
        <w:rPr>
          <w:sz w:val="24"/>
          <w:szCs w:val="24"/>
        </w:rPr>
        <w:t>Sol·licituds</w:t>
      </w:r>
      <w:r w:rsidRPr="00F83A40">
        <w:rPr>
          <w:sz w:val="24"/>
          <w:szCs w:val="24"/>
        </w:rPr>
        <w:t xml:space="preserve"> prioritzades segons els </w:t>
      </w:r>
      <w:r w:rsidR="003A3CA4" w:rsidRPr="00F83A40">
        <w:rPr>
          <w:sz w:val="24"/>
          <w:szCs w:val="24"/>
        </w:rPr>
        <w:t>criteris anterior</w:t>
      </w:r>
      <w:r w:rsidR="00E9383E">
        <w:rPr>
          <w:sz w:val="24"/>
          <w:szCs w:val="24"/>
        </w:rPr>
        <w:t xml:space="preserve">s. En el supòsit que es produeixi alguna vacant, es concedirà la plaça seguint aquest ordre. </w:t>
      </w:r>
      <w:r w:rsidR="003A3CA4" w:rsidRPr="00F83A40">
        <w:rPr>
          <w:sz w:val="24"/>
          <w:szCs w:val="24"/>
        </w:rPr>
        <w:t xml:space="preserve"> </w:t>
      </w:r>
    </w:p>
    <w:p w:rsidR="00AF39EC" w:rsidRPr="00F83A40" w:rsidRDefault="00606444" w:rsidP="003A3CA4">
      <w:pPr>
        <w:jc w:val="both"/>
        <w:rPr>
          <w:sz w:val="24"/>
          <w:szCs w:val="24"/>
        </w:rPr>
      </w:pPr>
      <w:r w:rsidRPr="00606444">
        <w:rPr>
          <w:sz w:val="24"/>
          <w:szCs w:val="24"/>
        </w:rPr>
        <w:t>**</w:t>
      </w:r>
      <w:r w:rsidR="007E52FF">
        <w:rPr>
          <w:sz w:val="24"/>
          <w:szCs w:val="24"/>
        </w:rPr>
        <w:t>* No es compleix el requisit per accedir per la via d’</w:t>
      </w:r>
      <w:r w:rsidR="007E52FF" w:rsidRPr="007E52FF">
        <w:rPr>
          <w:sz w:val="24"/>
          <w:szCs w:val="24"/>
        </w:rPr>
        <w:t>accés directe per canvi de centre i/o d’estudis universitaris</w:t>
      </w:r>
      <w:r w:rsidR="007E52F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  <w:r w:rsidR="007E52FF" w:rsidRPr="007E52FF">
        <w:rPr>
          <w:sz w:val="24"/>
          <w:szCs w:val="24"/>
        </w:rPr>
        <w:t>reconèixer un mínim de 30 ECTS corresponents a assignatures obligatòries</w:t>
      </w:r>
      <w:r w:rsidR="00260129">
        <w:rPr>
          <w:sz w:val="24"/>
          <w:szCs w:val="24"/>
        </w:rPr>
        <w:t xml:space="preserve"> o no admesos per altres motius.</w:t>
      </w:r>
    </w:p>
    <w:p w:rsidR="00AF39EC" w:rsidRDefault="00AF39EC" w:rsidP="003A3CA4">
      <w:pPr>
        <w:jc w:val="both"/>
        <w:rPr>
          <w:sz w:val="24"/>
          <w:szCs w:val="24"/>
        </w:rPr>
      </w:pPr>
      <w:r w:rsidRPr="00F83A40">
        <w:rPr>
          <w:sz w:val="24"/>
          <w:szCs w:val="24"/>
        </w:rPr>
        <w:t>Les reclamacions contra les resolucions emeses per la Comissió Acadèmica del programa d'estudis s'han d'adreçar al rector mitjançant recurs d'alçada, en el termini d'un mes a partir del dia següent de la recepció de la resolució.</w:t>
      </w:r>
    </w:p>
    <w:p w:rsidR="00F83A40" w:rsidRDefault="00F83A40" w:rsidP="003A3CA4">
      <w:pPr>
        <w:jc w:val="both"/>
        <w:rPr>
          <w:sz w:val="24"/>
          <w:szCs w:val="24"/>
        </w:rPr>
      </w:pPr>
    </w:p>
    <w:p w:rsidR="00AF39EC" w:rsidRPr="00F83A40" w:rsidRDefault="00F83A40" w:rsidP="00F83A4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Barcelona, </w:t>
      </w:r>
      <w:r w:rsidR="0066091E">
        <w:rPr>
          <w:sz w:val="24"/>
          <w:szCs w:val="24"/>
        </w:rPr>
        <w:t>2</w:t>
      </w:r>
      <w:r w:rsidR="001952B4">
        <w:rPr>
          <w:sz w:val="24"/>
          <w:szCs w:val="24"/>
        </w:rPr>
        <w:t>8</w:t>
      </w:r>
      <w:r w:rsidR="0066091E">
        <w:rPr>
          <w:sz w:val="24"/>
          <w:szCs w:val="24"/>
        </w:rPr>
        <w:t xml:space="preserve"> de </w:t>
      </w:r>
      <w:r w:rsidR="001952B4">
        <w:rPr>
          <w:sz w:val="24"/>
          <w:szCs w:val="24"/>
        </w:rPr>
        <w:t xml:space="preserve">gener </w:t>
      </w:r>
      <w:r w:rsidR="0066091E">
        <w:rPr>
          <w:sz w:val="24"/>
          <w:szCs w:val="24"/>
        </w:rPr>
        <w:t>de 202</w:t>
      </w:r>
      <w:r w:rsidR="001952B4">
        <w:rPr>
          <w:sz w:val="24"/>
          <w:szCs w:val="24"/>
        </w:rPr>
        <w:t>6</w:t>
      </w:r>
    </w:p>
    <w:sectPr w:rsidR="00AF39EC" w:rsidRPr="00F83A40" w:rsidSect="004B71FF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2A5A"/>
    <w:multiLevelType w:val="hybridMultilevel"/>
    <w:tmpl w:val="0BA655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6FD5"/>
    <w:multiLevelType w:val="hybridMultilevel"/>
    <w:tmpl w:val="21483E46"/>
    <w:lvl w:ilvl="0" w:tplc="C9D48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74C0"/>
    <w:multiLevelType w:val="hybridMultilevel"/>
    <w:tmpl w:val="97E00F3A"/>
    <w:lvl w:ilvl="0" w:tplc="D02E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27208"/>
    <w:multiLevelType w:val="hybridMultilevel"/>
    <w:tmpl w:val="71FE9F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F71EA"/>
    <w:multiLevelType w:val="hybridMultilevel"/>
    <w:tmpl w:val="E124C9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F55C9"/>
    <w:multiLevelType w:val="hybridMultilevel"/>
    <w:tmpl w:val="15EC7CAA"/>
    <w:lvl w:ilvl="0" w:tplc="640EC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53EA4"/>
    <w:multiLevelType w:val="hybridMultilevel"/>
    <w:tmpl w:val="9BD028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51E85"/>
    <w:multiLevelType w:val="hybridMultilevel"/>
    <w:tmpl w:val="FA923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640B6"/>
    <w:multiLevelType w:val="hybridMultilevel"/>
    <w:tmpl w:val="9BAE08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03C27"/>
    <w:multiLevelType w:val="hybridMultilevel"/>
    <w:tmpl w:val="E38855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34E2F"/>
    <w:multiLevelType w:val="hybridMultilevel"/>
    <w:tmpl w:val="6DC22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C7"/>
    <w:rsid w:val="000B297D"/>
    <w:rsid w:val="000D4B65"/>
    <w:rsid w:val="001547DA"/>
    <w:rsid w:val="001952B4"/>
    <w:rsid w:val="001E6FE0"/>
    <w:rsid w:val="00260129"/>
    <w:rsid w:val="002A2FD4"/>
    <w:rsid w:val="00385053"/>
    <w:rsid w:val="003A3CA4"/>
    <w:rsid w:val="003F7EEB"/>
    <w:rsid w:val="004050A1"/>
    <w:rsid w:val="004A4567"/>
    <w:rsid w:val="004B71FF"/>
    <w:rsid w:val="004F1F8E"/>
    <w:rsid w:val="00547C44"/>
    <w:rsid w:val="005549B2"/>
    <w:rsid w:val="00606444"/>
    <w:rsid w:val="006154DC"/>
    <w:rsid w:val="0066091E"/>
    <w:rsid w:val="006C59E7"/>
    <w:rsid w:val="006F41C7"/>
    <w:rsid w:val="00764B69"/>
    <w:rsid w:val="00771391"/>
    <w:rsid w:val="007B2051"/>
    <w:rsid w:val="007E52FF"/>
    <w:rsid w:val="008625B9"/>
    <w:rsid w:val="008E3B44"/>
    <w:rsid w:val="009D2E7A"/>
    <w:rsid w:val="00A550FB"/>
    <w:rsid w:val="00A94B9B"/>
    <w:rsid w:val="00AB1725"/>
    <w:rsid w:val="00AF39EC"/>
    <w:rsid w:val="00B0323C"/>
    <w:rsid w:val="00E9383E"/>
    <w:rsid w:val="00F20566"/>
    <w:rsid w:val="00F6598B"/>
    <w:rsid w:val="00F83A40"/>
    <w:rsid w:val="00F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1BC9"/>
  <w15:docId w15:val="{20759412-1A79-4F86-81F3-C72A53FE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F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F41C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6F41C7"/>
    <w:pPr>
      <w:ind w:left="720"/>
      <w:contextualSpacing/>
    </w:pPr>
  </w:style>
  <w:style w:type="paragraph" w:customStyle="1" w:styleId="Default">
    <w:name w:val="Default"/>
    <w:rsid w:val="003A3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Marta Martinez Guisado</cp:lastModifiedBy>
  <cp:revision>2</cp:revision>
  <cp:lastPrinted>2018-06-22T12:07:00Z</cp:lastPrinted>
  <dcterms:created xsi:type="dcterms:W3CDTF">2026-01-28T09:44:00Z</dcterms:created>
  <dcterms:modified xsi:type="dcterms:W3CDTF">2026-01-28T09:44:00Z</dcterms:modified>
</cp:coreProperties>
</file>